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DC7D" w14:textId="2C58479F" w:rsidR="000744F1" w:rsidRPr="00B028DA" w:rsidRDefault="00B028DA">
      <w:pPr>
        <w:rPr>
          <w:u w:val="single"/>
        </w:rPr>
      </w:pPr>
      <w:r w:rsidRPr="00B028DA">
        <w:rPr>
          <w:u w:val="single"/>
        </w:rPr>
        <w:t>Protokoll AEG 25.4.2025</w:t>
      </w:r>
    </w:p>
    <w:p w14:paraId="5E1C31EB" w14:textId="73B7BCA9" w:rsidR="00B028DA" w:rsidRDefault="00B028DA">
      <w:r>
        <w:t>Protokollantin: Ingrid</w:t>
      </w:r>
    </w:p>
    <w:p w14:paraId="6C3FD009" w14:textId="26F3191A" w:rsidR="00B028DA" w:rsidRDefault="00B028DA">
      <w:r>
        <w:t>Ort/Zeit: bei Michl, 14.30 – 18.00 Uhr</w:t>
      </w:r>
    </w:p>
    <w:p w14:paraId="1CCB1985" w14:textId="77777777" w:rsidR="00B028DA" w:rsidRDefault="00B028DA">
      <w:r>
        <w:t xml:space="preserve">Anwesend: Bert, Detlef, </w:t>
      </w:r>
      <w:proofErr w:type="spellStart"/>
      <w:r>
        <w:t>Fondi</w:t>
      </w:r>
      <w:proofErr w:type="spellEnd"/>
      <w:r>
        <w:t>, Ingrid, Michl</w:t>
      </w:r>
    </w:p>
    <w:p w14:paraId="03DADE07" w14:textId="77777777" w:rsidR="00B028DA" w:rsidRDefault="00B028DA">
      <w:r>
        <w:t>TOPs:</w:t>
      </w:r>
    </w:p>
    <w:p w14:paraId="16309030" w14:textId="77777777" w:rsidR="00B028DA" w:rsidRDefault="00B028DA" w:rsidP="00B028DA">
      <w:pPr>
        <w:pStyle w:val="Listenabsatz"/>
        <w:numPr>
          <w:ilvl w:val="0"/>
          <w:numId w:val="1"/>
        </w:numPr>
      </w:pPr>
      <w:r>
        <w:t>Bert</w:t>
      </w:r>
    </w:p>
    <w:p w14:paraId="2479A9F5" w14:textId="77777777" w:rsidR="00B028DA" w:rsidRDefault="00B028DA" w:rsidP="00B028DA">
      <w:pPr>
        <w:pStyle w:val="Listenabsatz"/>
        <w:numPr>
          <w:ilvl w:val="0"/>
          <w:numId w:val="1"/>
        </w:numPr>
      </w:pPr>
      <w:r>
        <w:t>Broschüre „Hausbesetzungen in Nürnberg“</w:t>
      </w:r>
    </w:p>
    <w:p w14:paraId="2ABFA338" w14:textId="77777777" w:rsidR="00B028DA" w:rsidRDefault="00B028DA" w:rsidP="00B028DA">
      <w:pPr>
        <w:pStyle w:val="Listenabsatz"/>
        <w:numPr>
          <w:ilvl w:val="0"/>
          <w:numId w:val="1"/>
        </w:numPr>
      </w:pPr>
      <w:r>
        <w:t>Veranstaltung Klaus V.</w:t>
      </w:r>
    </w:p>
    <w:p w14:paraId="2847B601" w14:textId="77777777" w:rsidR="00B028DA" w:rsidRDefault="00B028DA" w:rsidP="00B028DA">
      <w:pPr>
        <w:pStyle w:val="Listenabsatz"/>
        <w:numPr>
          <w:ilvl w:val="0"/>
          <w:numId w:val="1"/>
        </w:numPr>
      </w:pPr>
      <w:r>
        <w:t>Sonstiges</w:t>
      </w:r>
    </w:p>
    <w:p w14:paraId="443A9A1C" w14:textId="77777777" w:rsidR="00B028DA" w:rsidRPr="00FE7633" w:rsidRDefault="00B028DA" w:rsidP="00B028DA">
      <w:pPr>
        <w:rPr>
          <w:b/>
          <w:bCs/>
        </w:rPr>
      </w:pPr>
      <w:r w:rsidRPr="00FE7633">
        <w:rPr>
          <w:b/>
          <w:bCs/>
        </w:rPr>
        <w:t>Ergebnisprotokoll:</w:t>
      </w:r>
    </w:p>
    <w:p w14:paraId="6C559B1E" w14:textId="7D3D842D" w:rsidR="00B028DA" w:rsidRDefault="00FE7633" w:rsidP="00B028DA">
      <w:r>
        <w:rPr>
          <w:b/>
          <w:bCs/>
        </w:rPr>
        <w:t xml:space="preserve">2. </w:t>
      </w:r>
      <w:r w:rsidR="00B028DA">
        <w:t xml:space="preserve">Zur Broschüre – Stand der Dinge – </w:t>
      </w:r>
      <w:proofErr w:type="spellStart"/>
      <w:r w:rsidR="00B028DA">
        <w:t>To</w:t>
      </w:r>
      <w:proofErr w:type="spellEnd"/>
      <w:r w:rsidR="00B028DA">
        <w:t xml:space="preserve"> Do:</w:t>
      </w:r>
    </w:p>
    <w:p w14:paraId="51CD0A38" w14:textId="1C550C6F" w:rsidR="00B028DA" w:rsidRDefault="00B028DA" w:rsidP="00B028DA">
      <w:pPr>
        <w:pStyle w:val="Listenabsatz"/>
        <w:numPr>
          <w:ilvl w:val="0"/>
          <w:numId w:val="2"/>
        </w:numPr>
      </w:pPr>
      <w:r w:rsidRPr="00B028DA">
        <w:rPr>
          <w:b/>
          <w:bCs/>
        </w:rPr>
        <w:t>Einleitung</w:t>
      </w:r>
      <w:r>
        <w:rPr>
          <w:b/>
          <w:bCs/>
        </w:rPr>
        <w:t xml:space="preserve"> (ca. 3 S.)</w:t>
      </w:r>
      <w:r w:rsidRPr="00B028DA">
        <w:rPr>
          <w:b/>
          <w:bCs/>
        </w:rPr>
        <w:t>:</w:t>
      </w:r>
      <w:r>
        <w:t xml:space="preserve"> existiert; Detlef arbeitet noch zwei kleine Anmerkungen ein (u.a. Dank an Medienwerkstatt Franken) und schickt den Text dann an Michl; Vorschlag, dass noch der Verweis auf die Radiosendungen per </w:t>
      </w:r>
      <w:proofErr w:type="spellStart"/>
      <w:r>
        <w:t>QRCode</w:t>
      </w:r>
      <w:proofErr w:type="spellEnd"/>
      <w:r>
        <w:t xml:space="preserve"> </w:t>
      </w:r>
      <w:proofErr w:type="spellStart"/>
      <w:r>
        <w:t>reinsoll</w:t>
      </w:r>
      <w:proofErr w:type="spellEnd"/>
      <w:r>
        <w:t>; dies soll aber die Angabe der Links nicht ersetzen, sondern nur ergänzen</w:t>
      </w:r>
    </w:p>
    <w:p w14:paraId="3C276529" w14:textId="77777777" w:rsidR="00B028DA" w:rsidRPr="00B028DA" w:rsidRDefault="00B028DA" w:rsidP="00B028DA">
      <w:pPr>
        <w:pStyle w:val="Listenabsatz"/>
        <w:numPr>
          <w:ilvl w:val="0"/>
          <w:numId w:val="2"/>
        </w:numPr>
        <w:rPr>
          <w:b/>
          <w:bCs/>
        </w:rPr>
      </w:pPr>
      <w:r w:rsidRPr="00B028DA">
        <w:rPr>
          <w:b/>
          <w:bCs/>
        </w:rPr>
        <w:t>Chronologie</w:t>
      </w:r>
      <w:r>
        <w:rPr>
          <w:b/>
          <w:bCs/>
        </w:rPr>
        <w:t xml:space="preserve"> (ca. 4 S.): </w:t>
      </w:r>
      <w:r>
        <w:t>Die Chronologie für Fürth/Nürnberg und Erlangen werden integriert; Michl arbeitet sie ein</w:t>
      </w:r>
    </w:p>
    <w:p w14:paraId="1F8633B6" w14:textId="77777777" w:rsidR="00B028DA" w:rsidRPr="00B028DA" w:rsidRDefault="00B028DA" w:rsidP="00B028DA">
      <w:pPr>
        <w:pStyle w:val="Listenabsat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Text des Kuhn-Beitrags (5 S.):</w:t>
      </w:r>
      <w:r>
        <w:t xml:space="preserve"> Kuhn meldet sich immer noch nicht. Falls wir nichts hören, bekommt er nochmal eine </w:t>
      </w:r>
      <w:proofErr w:type="spellStart"/>
      <w:proofErr w:type="gramStart"/>
      <w:r>
        <w:t>Email</w:t>
      </w:r>
      <w:proofErr w:type="spellEnd"/>
      <w:proofErr w:type="gramEnd"/>
      <w:r>
        <w:t>, dass wir den Text dann ohne seine formale Einwilligung abdrucken.</w:t>
      </w:r>
    </w:p>
    <w:p w14:paraId="26989132" w14:textId="77777777" w:rsidR="00B028DA" w:rsidRPr="00B028DA" w:rsidRDefault="00B028DA" w:rsidP="00B028DA">
      <w:pPr>
        <w:pStyle w:val="Listenabsat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Michls Text auf Basis der Radiosendung (10 S.)</w:t>
      </w:r>
      <w:r>
        <w:t xml:space="preserve"> fertig</w:t>
      </w:r>
    </w:p>
    <w:p w14:paraId="20FA9048" w14:textId="54062B9B" w:rsidR="00B028DA" w:rsidRDefault="00B028DA" w:rsidP="00B028DA">
      <w:pPr>
        <w:pStyle w:val="Listenabsat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Interviews (ca. 10 S.)</w:t>
      </w:r>
      <w:r>
        <w:t xml:space="preserve">: Reihung: Andrea – Ute – Max; Ute hat den Text schon abgesegnet, </w:t>
      </w:r>
      <w:proofErr w:type="spellStart"/>
      <w:r>
        <w:t>Andrea+Max</w:t>
      </w:r>
      <w:proofErr w:type="spellEnd"/>
      <w:r>
        <w:t xml:space="preserve"> haben ihn und sehen ihn sich an; im Interview von Max kommt noch ein Satz raus, der zuvor schon bei Michls Text benutzt wurde</w:t>
      </w:r>
      <w:r w:rsidRPr="00B028DA">
        <w:rPr>
          <w:b/>
          <w:bCs/>
        </w:rPr>
        <w:t xml:space="preserve"> </w:t>
      </w:r>
    </w:p>
    <w:p w14:paraId="62197441" w14:textId="14AE4817" w:rsidR="00B028DA" w:rsidRPr="00B028DA" w:rsidRDefault="00B028DA" w:rsidP="00B028DA">
      <w:pPr>
        <w:pStyle w:val="Listenabsatz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Schluss:</w:t>
      </w:r>
      <w:r>
        <w:t xml:space="preserve"> fehlt noch; Detlef und </w:t>
      </w:r>
      <w:proofErr w:type="spellStart"/>
      <w:r>
        <w:t>Fondi</w:t>
      </w:r>
      <w:proofErr w:type="spellEnd"/>
      <w:r>
        <w:t xml:space="preserve"> schreiben einen Entwurf</w:t>
      </w:r>
    </w:p>
    <w:p w14:paraId="751F3AB4" w14:textId="46182C66" w:rsidR="00B028DA" w:rsidRDefault="00FE7633" w:rsidP="00FE7633">
      <w:r>
        <w:t xml:space="preserve">Detlef übernimmt die Funktion des „Content </w:t>
      </w:r>
      <w:proofErr w:type="spellStart"/>
      <w:r>
        <w:t>managers</w:t>
      </w:r>
      <w:proofErr w:type="spellEnd"/>
      <w:r>
        <w:t>“, d.h. alle fertigen Texte gehen an ihn und er sorgt dafür, dass immer die neueste Letztfassung in der Cloud steht. Michl unterstützt ihn dabei – und schickt auch nochmal den Cloud-Link rum.</w:t>
      </w:r>
    </w:p>
    <w:p w14:paraId="55603A94" w14:textId="4661B29F" w:rsidR="00FE7633" w:rsidRDefault="00FE7633" w:rsidP="00FE7633">
      <w:r>
        <w:t>Die Broschüre wird (mit Bildern v.a. von Didi) etwa 40/45 Seiten haben.</w:t>
      </w:r>
    </w:p>
    <w:p w14:paraId="1AE47961" w14:textId="2572A6D7" w:rsidR="00FE7633" w:rsidRDefault="00FE7633" w:rsidP="00FE7633">
      <w:proofErr w:type="spellStart"/>
      <w:r>
        <w:t>Veröffentlichugsplanungen</w:t>
      </w:r>
      <w:proofErr w:type="spellEnd"/>
      <w:r>
        <w:t>:</w:t>
      </w:r>
    </w:p>
    <w:p w14:paraId="0E7531F0" w14:textId="21D1D99B" w:rsidR="00FE7633" w:rsidRDefault="00FE7633" w:rsidP="00FE7633">
      <w:r>
        <w:t>Ingrid fragt mal beim Verein für Sozialgeschichte/</w:t>
      </w:r>
      <w:proofErr w:type="spellStart"/>
      <w:r>
        <w:t>Sozial.Geschichte.Online</w:t>
      </w:r>
      <w:proofErr w:type="spellEnd"/>
      <w:r>
        <w:t>; Michl fragt an wg. Veröffentlichung im Fürther Geschichtsverlag; vielleicht ist auch Herausgabe im Eigenverlag sinnvoll. Michl erkundigt sich, wie das dann mit der Vergabe einer ISBN-Nr. geht und erkundigt sich auch nach den Preisen beim Citydruck</w:t>
      </w:r>
    </w:p>
    <w:p w14:paraId="31274A9F" w14:textId="22F2DF8F" w:rsidR="00FE7633" w:rsidRDefault="00FE7633" w:rsidP="00FE7633">
      <w:r>
        <w:rPr>
          <w:b/>
          <w:bCs/>
        </w:rPr>
        <w:t xml:space="preserve">3. </w:t>
      </w:r>
      <w:r>
        <w:t xml:space="preserve">Die Veranstaltung mit Klaus V. wird gemeinsam mit dem Archiv </w:t>
      </w:r>
      <w:proofErr w:type="spellStart"/>
      <w:r>
        <w:t>Metroproletan</w:t>
      </w:r>
      <w:proofErr w:type="spellEnd"/>
      <w:r>
        <w:t xml:space="preserve"> durchgeführt, voraussichtlich am 7.August in den Räumen des Archivs.</w:t>
      </w:r>
    </w:p>
    <w:p w14:paraId="278F3D57" w14:textId="48DBD8FF" w:rsidR="00FE7633" w:rsidRDefault="00FE7633" w:rsidP="00FE7633">
      <w:r>
        <w:rPr>
          <w:b/>
          <w:bCs/>
        </w:rPr>
        <w:t xml:space="preserve">4. </w:t>
      </w:r>
      <w:proofErr w:type="gramStart"/>
      <w:r>
        <w:t>Perspektivisch</w:t>
      </w:r>
      <w:proofErr w:type="gramEnd"/>
      <w:r>
        <w:t xml:space="preserve"> könnten wir uns eine Veranstaltung zum Thema Bündnisse zwischen Arbeiter*innen- und Umweltbewegung vorstellen, vielleicht mit Lars Hirsekorn als Referent.</w:t>
      </w:r>
    </w:p>
    <w:p w14:paraId="3CE9B8F1" w14:textId="205F71C3" w:rsidR="00FE7633" w:rsidRPr="008057ED" w:rsidRDefault="00FE7633" w:rsidP="00FE7633">
      <w:pPr>
        <w:rPr>
          <w:b/>
          <w:bCs/>
        </w:rPr>
      </w:pPr>
      <w:r>
        <w:t xml:space="preserve">Die nächste AEG-Sitzung ist </w:t>
      </w:r>
      <w:r w:rsidR="008057ED">
        <w:t xml:space="preserve">voraussichtlich am </w:t>
      </w:r>
      <w:proofErr w:type="gramStart"/>
      <w:r w:rsidR="008057ED">
        <w:t>Montag</w:t>
      </w:r>
      <w:proofErr w:type="gramEnd"/>
      <w:r w:rsidR="008057ED">
        <w:t xml:space="preserve"> </w:t>
      </w:r>
      <w:r w:rsidR="008057ED">
        <w:rPr>
          <w:b/>
          <w:bCs/>
        </w:rPr>
        <w:t>30.Juni um 18h bei Ingrid. Ersatztermin: Donnerstag, 26.Juni um 18h bei Ingrid</w:t>
      </w:r>
    </w:p>
    <w:p w14:paraId="2F933D13" w14:textId="77777777" w:rsidR="00FE7633" w:rsidRPr="00FE7633" w:rsidRDefault="00FE7633" w:rsidP="00FE7633"/>
    <w:p w14:paraId="5F2CA46C" w14:textId="77777777" w:rsidR="00FE7633" w:rsidRPr="00FE7633" w:rsidRDefault="00FE7633" w:rsidP="00FE7633"/>
    <w:sectPr w:rsidR="00FE7633" w:rsidRPr="00FE76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9175E"/>
    <w:multiLevelType w:val="hybridMultilevel"/>
    <w:tmpl w:val="ABA690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34A84"/>
    <w:multiLevelType w:val="hybridMultilevel"/>
    <w:tmpl w:val="5B7AD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155761">
    <w:abstractNumId w:val="0"/>
  </w:num>
  <w:num w:numId="2" w16cid:durableId="31438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DA"/>
    <w:rsid w:val="000744F1"/>
    <w:rsid w:val="00352D68"/>
    <w:rsid w:val="008057ED"/>
    <w:rsid w:val="00B028DA"/>
    <w:rsid w:val="00ED3FCE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4A99"/>
  <w15:chartTrackingRefBased/>
  <w15:docId w15:val="{F5536305-4260-4542-A5C4-45181AE1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02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2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28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2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28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28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28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28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28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28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28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28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28D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28D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28D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28D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28D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28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2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2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2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2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2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28D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28D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28D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2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28D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28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Artus</dc:creator>
  <cp:keywords/>
  <dc:description/>
  <cp:lastModifiedBy>Ingrid Artus</cp:lastModifiedBy>
  <cp:revision>1</cp:revision>
  <dcterms:created xsi:type="dcterms:W3CDTF">2025-04-30T06:55:00Z</dcterms:created>
  <dcterms:modified xsi:type="dcterms:W3CDTF">2025-04-30T07:18:00Z</dcterms:modified>
</cp:coreProperties>
</file>